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006E" w:rsidRPr="00613F92" w:rsidRDefault="00613F92" w:rsidP="00613F92">
      <w:pPr>
        <w:pStyle w:val="NoSpacing"/>
        <w:ind w:firstLine="720"/>
        <w:jc w:val="center"/>
        <w:rPr>
          <w:b/>
        </w:rPr>
      </w:pPr>
      <w:r>
        <w:rPr>
          <w:b/>
        </w:rPr>
        <w:t xml:space="preserve">Draft </w:t>
      </w:r>
      <w:r w:rsidRPr="00613F92">
        <w:rPr>
          <w:b/>
        </w:rPr>
        <w:t>Action Plan for Strengthening Core Elements of the Innovation Ecosystem in Belize</w:t>
      </w:r>
    </w:p>
    <w:tbl>
      <w:tblPr>
        <w:tblStyle w:val="TableGrid"/>
        <w:tblpPr w:leftFromText="180" w:rightFromText="180" w:horzAnchor="margin" w:tblpY="955"/>
        <w:tblW w:w="12716" w:type="dxa"/>
        <w:tblLook w:val="04A0" w:firstRow="1" w:lastRow="0" w:firstColumn="1" w:lastColumn="0" w:noHBand="0" w:noVBand="1"/>
      </w:tblPr>
      <w:tblGrid>
        <w:gridCol w:w="2335"/>
        <w:gridCol w:w="2070"/>
        <w:gridCol w:w="2250"/>
        <w:gridCol w:w="2160"/>
        <w:gridCol w:w="2160"/>
        <w:gridCol w:w="1741"/>
      </w:tblGrid>
      <w:tr w:rsidR="00790CD0" w:rsidTr="00613F92">
        <w:trPr>
          <w:trHeight w:val="1612"/>
        </w:trPr>
        <w:tc>
          <w:tcPr>
            <w:tcW w:w="2335" w:type="dxa"/>
          </w:tcPr>
          <w:p w:rsidR="00790CD0" w:rsidRPr="00790CD0" w:rsidRDefault="00790CD0" w:rsidP="00613F92">
            <w:pPr>
              <w:pStyle w:val="NoSpacing"/>
              <w:jc w:val="center"/>
              <w:rPr>
                <w:b/>
              </w:rPr>
            </w:pPr>
            <w:r w:rsidRPr="00790CD0">
              <w:rPr>
                <w:b/>
              </w:rPr>
              <w:t>Sector</w:t>
            </w:r>
          </w:p>
        </w:tc>
        <w:tc>
          <w:tcPr>
            <w:tcW w:w="2070" w:type="dxa"/>
          </w:tcPr>
          <w:p w:rsidR="00790CD0" w:rsidRPr="00790CD0" w:rsidRDefault="00790CD0" w:rsidP="00613F92">
            <w:pPr>
              <w:pStyle w:val="NoSpacing"/>
              <w:jc w:val="center"/>
              <w:rPr>
                <w:b/>
              </w:rPr>
            </w:pPr>
            <w:r w:rsidRPr="00790CD0">
              <w:rPr>
                <w:b/>
              </w:rPr>
              <w:t xml:space="preserve">Priority </w:t>
            </w:r>
            <w:r w:rsidR="00613F92">
              <w:rPr>
                <w:b/>
              </w:rPr>
              <w:t>I</w:t>
            </w:r>
            <w:r w:rsidRPr="00790CD0">
              <w:rPr>
                <w:b/>
              </w:rPr>
              <w:t>ssue/</w:t>
            </w:r>
            <w:r w:rsidR="00613F92">
              <w:rPr>
                <w:b/>
              </w:rPr>
              <w:t>G</w:t>
            </w:r>
            <w:r w:rsidRPr="00790CD0">
              <w:rPr>
                <w:b/>
              </w:rPr>
              <w:t>ap</w:t>
            </w:r>
          </w:p>
        </w:tc>
        <w:tc>
          <w:tcPr>
            <w:tcW w:w="2250" w:type="dxa"/>
          </w:tcPr>
          <w:p w:rsidR="00790CD0" w:rsidRPr="00790CD0" w:rsidRDefault="00790CD0" w:rsidP="00613F92">
            <w:pPr>
              <w:pStyle w:val="NoSpacing"/>
              <w:jc w:val="center"/>
              <w:rPr>
                <w:b/>
              </w:rPr>
            </w:pPr>
            <w:r w:rsidRPr="00790CD0">
              <w:rPr>
                <w:b/>
              </w:rPr>
              <w:t>Actors</w:t>
            </w:r>
          </w:p>
        </w:tc>
        <w:tc>
          <w:tcPr>
            <w:tcW w:w="2160" w:type="dxa"/>
          </w:tcPr>
          <w:p w:rsidR="00790CD0" w:rsidRPr="00790CD0" w:rsidRDefault="00790CD0" w:rsidP="00613F92">
            <w:pPr>
              <w:pStyle w:val="NoSpacing"/>
              <w:jc w:val="center"/>
              <w:rPr>
                <w:b/>
              </w:rPr>
            </w:pPr>
            <w:r w:rsidRPr="00790CD0">
              <w:rPr>
                <w:b/>
              </w:rPr>
              <w:t>Instrument</w:t>
            </w:r>
            <w:r w:rsidR="00613F92">
              <w:rPr>
                <w:b/>
              </w:rPr>
              <w:t>s</w:t>
            </w:r>
          </w:p>
        </w:tc>
        <w:tc>
          <w:tcPr>
            <w:tcW w:w="2160" w:type="dxa"/>
          </w:tcPr>
          <w:p w:rsidR="00790CD0" w:rsidRPr="00790CD0" w:rsidRDefault="00613F92" w:rsidP="00613F92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Action &amp; Timeframe</w:t>
            </w:r>
          </w:p>
        </w:tc>
        <w:tc>
          <w:tcPr>
            <w:tcW w:w="1741" w:type="dxa"/>
          </w:tcPr>
          <w:p w:rsidR="00790CD0" w:rsidRPr="00790CD0" w:rsidRDefault="00613F92" w:rsidP="00613F92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Responsible</w:t>
            </w:r>
          </w:p>
        </w:tc>
      </w:tr>
      <w:tr w:rsidR="00790CD0" w:rsidTr="00613F92">
        <w:trPr>
          <w:trHeight w:val="813"/>
        </w:trPr>
        <w:tc>
          <w:tcPr>
            <w:tcW w:w="2335" w:type="dxa"/>
          </w:tcPr>
          <w:p w:rsidR="00790CD0" w:rsidRPr="00790CD0" w:rsidRDefault="00790CD0" w:rsidP="00613F92">
            <w:pPr>
              <w:pStyle w:val="NoSpacing"/>
            </w:pPr>
          </w:p>
        </w:tc>
        <w:tc>
          <w:tcPr>
            <w:tcW w:w="2070" w:type="dxa"/>
          </w:tcPr>
          <w:p w:rsidR="00790CD0" w:rsidRDefault="00790CD0" w:rsidP="00613F92">
            <w:pPr>
              <w:pStyle w:val="NoSpacing"/>
            </w:pPr>
          </w:p>
        </w:tc>
        <w:tc>
          <w:tcPr>
            <w:tcW w:w="2250" w:type="dxa"/>
          </w:tcPr>
          <w:p w:rsidR="00790CD0" w:rsidRDefault="00790CD0" w:rsidP="00613F92">
            <w:pPr>
              <w:pStyle w:val="NoSpacing"/>
            </w:pPr>
          </w:p>
        </w:tc>
        <w:tc>
          <w:tcPr>
            <w:tcW w:w="2160" w:type="dxa"/>
          </w:tcPr>
          <w:p w:rsidR="00790CD0" w:rsidRDefault="00790CD0" w:rsidP="00613F92">
            <w:pPr>
              <w:pStyle w:val="NoSpacing"/>
            </w:pPr>
          </w:p>
        </w:tc>
        <w:tc>
          <w:tcPr>
            <w:tcW w:w="2160" w:type="dxa"/>
          </w:tcPr>
          <w:p w:rsidR="00790CD0" w:rsidRDefault="00790CD0" w:rsidP="00613F92">
            <w:pPr>
              <w:pStyle w:val="NoSpacing"/>
            </w:pPr>
          </w:p>
        </w:tc>
        <w:tc>
          <w:tcPr>
            <w:tcW w:w="1741" w:type="dxa"/>
          </w:tcPr>
          <w:p w:rsidR="00790CD0" w:rsidRDefault="00790CD0" w:rsidP="00613F92">
            <w:pPr>
              <w:pStyle w:val="NoSpacing"/>
            </w:pPr>
          </w:p>
        </w:tc>
      </w:tr>
      <w:tr w:rsidR="00790CD0" w:rsidTr="00613F92">
        <w:trPr>
          <w:trHeight w:val="813"/>
        </w:trPr>
        <w:tc>
          <w:tcPr>
            <w:tcW w:w="2335" w:type="dxa"/>
          </w:tcPr>
          <w:p w:rsidR="00790CD0" w:rsidRPr="00790CD0" w:rsidRDefault="00790CD0" w:rsidP="00613F92">
            <w:pPr>
              <w:pStyle w:val="NoSpacing"/>
            </w:pPr>
          </w:p>
        </w:tc>
        <w:tc>
          <w:tcPr>
            <w:tcW w:w="2070" w:type="dxa"/>
          </w:tcPr>
          <w:p w:rsidR="00790CD0" w:rsidRDefault="00790CD0" w:rsidP="00613F92">
            <w:pPr>
              <w:pStyle w:val="NoSpacing"/>
            </w:pPr>
          </w:p>
        </w:tc>
        <w:tc>
          <w:tcPr>
            <w:tcW w:w="2250" w:type="dxa"/>
          </w:tcPr>
          <w:p w:rsidR="00790CD0" w:rsidRDefault="00790CD0" w:rsidP="00613F92">
            <w:pPr>
              <w:pStyle w:val="NoSpacing"/>
            </w:pPr>
          </w:p>
        </w:tc>
        <w:tc>
          <w:tcPr>
            <w:tcW w:w="2160" w:type="dxa"/>
          </w:tcPr>
          <w:p w:rsidR="00790CD0" w:rsidRDefault="00790CD0" w:rsidP="00613F92">
            <w:pPr>
              <w:pStyle w:val="NoSpacing"/>
            </w:pPr>
          </w:p>
        </w:tc>
        <w:tc>
          <w:tcPr>
            <w:tcW w:w="2160" w:type="dxa"/>
          </w:tcPr>
          <w:p w:rsidR="00790CD0" w:rsidRDefault="00790CD0" w:rsidP="00613F92">
            <w:pPr>
              <w:pStyle w:val="NoSpacing"/>
            </w:pPr>
          </w:p>
        </w:tc>
        <w:tc>
          <w:tcPr>
            <w:tcW w:w="1741" w:type="dxa"/>
          </w:tcPr>
          <w:p w:rsidR="00790CD0" w:rsidRDefault="00790CD0" w:rsidP="00613F92">
            <w:pPr>
              <w:pStyle w:val="NoSpacing"/>
            </w:pPr>
          </w:p>
        </w:tc>
      </w:tr>
      <w:tr w:rsidR="00790CD0" w:rsidTr="00613F92">
        <w:trPr>
          <w:trHeight w:val="813"/>
        </w:trPr>
        <w:tc>
          <w:tcPr>
            <w:tcW w:w="2335" w:type="dxa"/>
          </w:tcPr>
          <w:p w:rsidR="00790CD0" w:rsidRPr="00790CD0" w:rsidRDefault="00790CD0" w:rsidP="00613F92">
            <w:pPr>
              <w:pStyle w:val="NoSpacing"/>
            </w:pPr>
          </w:p>
        </w:tc>
        <w:tc>
          <w:tcPr>
            <w:tcW w:w="2070" w:type="dxa"/>
          </w:tcPr>
          <w:p w:rsidR="00790CD0" w:rsidRDefault="00790CD0" w:rsidP="00613F92">
            <w:pPr>
              <w:pStyle w:val="NoSpacing"/>
            </w:pPr>
          </w:p>
        </w:tc>
        <w:tc>
          <w:tcPr>
            <w:tcW w:w="2250" w:type="dxa"/>
          </w:tcPr>
          <w:p w:rsidR="00790CD0" w:rsidRDefault="00790CD0" w:rsidP="00613F92">
            <w:pPr>
              <w:pStyle w:val="NoSpacing"/>
            </w:pPr>
          </w:p>
        </w:tc>
        <w:tc>
          <w:tcPr>
            <w:tcW w:w="2160" w:type="dxa"/>
          </w:tcPr>
          <w:p w:rsidR="00790CD0" w:rsidRDefault="00790CD0" w:rsidP="00613F92">
            <w:pPr>
              <w:pStyle w:val="NoSpacing"/>
            </w:pPr>
          </w:p>
        </w:tc>
        <w:tc>
          <w:tcPr>
            <w:tcW w:w="2160" w:type="dxa"/>
          </w:tcPr>
          <w:p w:rsidR="00790CD0" w:rsidRDefault="00790CD0" w:rsidP="00613F92">
            <w:pPr>
              <w:pStyle w:val="NoSpacing"/>
            </w:pPr>
          </w:p>
        </w:tc>
        <w:tc>
          <w:tcPr>
            <w:tcW w:w="1741" w:type="dxa"/>
          </w:tcPr>
          <w:p w:rsidR="00790CD0" w:rsidRDefault="00790CD0" w:rsidP="00613F92">
            <w:pPr>
              <w:pStyle w:val="NoSpacing"/>
            </w:pPr>
          </w:p>
        </w:tc>
      </w:tr>
      <w:tr w:rsidR="00790CD0" w:rsidTr="00613F92">
        <w:trPr>
          <w:trHeight w:val="798"/>
        </w:trPr>
        <w:tc>
          <w:tcPr>
            <w:tcW w:w="2335" w:type="dxa"/>
          </w:tcPr>
          <w:p w:rsidR="00790CD0" w:rsidRPr="00790CD0" w:rsidRDefault="00790CD0" w:rsidP="00613F92">
            <w:pPr>
              <w:pStyle w:val="NoSpacing"/>
            </w:pPr>
          </w:p>
        </w:tc>
        <w:tc>
          <w:tcPr>
            <w:tcW w:w="2070" w:type="dxa"/>
          </w:tcPr>
          <w:p w:rsidR="00790CD0" w:rsidRDefault="00790CD0" w:rsidP="00613F92">
            <w:pPr>
              <w:pStyle w:val="NoSpacing"/>
            </w:pPr>
          </w:p>
        </w:tc>
        <w:tc>
          <w:tcPr>
            <w:tcW w:w="2250" w:type="dxa"/>
          </w:tcPr>
          <w:p w:rsidR="00790CD0" w:rsidRDefault="00790CD0" w:rsidP="00613F92">
            <w:pPr>
              <w:pStyle w:val="NoSpacing"/>
            </w:pPr>
          </w:p>
        </w:tc>
        <w:tc>
          <w:tcPr>
            <w:tcW w:w="2160" w:type="dxa"/>
          </w:tcPr>
          <w:p w:rsidR="00790CD0" w:rsidRDefault="00790CD0" w:rsidP="00613F92">
            <w:pPr>
              <w:pStyle w:val="NoSpacing"/>
            </w:pPr>
          </w:p>
        </w:tc>
        <w:tc>
          <w:tcPr>
            <w:tcW w:w="2160" w:type="dxa"/>
          </w:tcPr>
          <w:p w:rsidR="00790CD0" w:rsidRDefault="00790CD0" w:rsidP="00613F92">
            <w:pPr>
              <w:pStyle w:val="NoSpacing"/>
            </w:pPr>
          </w:p>
        </w:tc>
        <w:tc>
          <w:tcPr>
            <w:tcW w:w="1741" w:type="dxa"/>
          </w:tcPr>
          <w:p w:rsidR="00790CD0" w:rsidRDefault="00790CD0" w:rsidP="00613F92">
            <w:pPr>
              <w:pStyle w:val="NoSpacing"/>
            </w:pPr>
          </w:p>
        </w:tc>
      </w:tr>
      <w:tr w:rsidR="00790CD0" w:rsidTr="00613F92">
        <w:trPr>
          <w:trHeight w:val="813"/>
        </w:trPr>
        <w:tc>
          <w:tcPr>
            <w:tcW w:w="2335" w:type="dxa"/>
          </w:tcPr>
          <w:p w:rsidR="00790CD0" w:rsidRPr="00790CD0" w:rsidRDefault="00790CD0" w:rsidP="00613F92">
            <w:pPr>
              <w:pStyle w:val="NoSpacing"/>
            </w:pPr>
          </w:p>
        </w:tc>
        <w:tc>
          <w:tcPr>
            <w:tcW w:w="2070" w:type="dxa"/>
          </w:tcPr>
          <w:p w:rsidR="00790CD0" w:rsidRDefault="00790CD0" w:rsidP="00613F92">
            <w:pPr>
              <w:pStyle w:val="NoSpacing"/>
            </w:pPr>
          </w:p>
        </w:tc>
        <w:tc>
          <w:tcPr>
            <w:tcW w:w="2250" w:type="dxa"/>
          </w:tcPr>
          <w:p w:rsidR="00790CD0" w:rsidRDefault="00790CD0" w:rsidP="00613F92">
            <w:pPr>
              <w:pStyle w:val="NoSpacing"/>
            </w:pPr>
          </w:p>
        </w:tc>
        <w:tc>
          <w:tcPr>
            <w:tcW w:w="2160" w:type="dxa"/>
          </w:tcPr>
          <w:p w:rsidR="00790CD0" w:rsidRDefault="00790CD0" w:rsidP="00613F92">
            <w:pPr>
              <w:pStyle w:val="NoSpacing"/>
            </w:pPr>
          </w:p>
        </w:tc>
        <w:tc>
          <w:tcPr>
            <w:tcW w:w="2160" w:type="dxa"/>
          </w:tcPr>
          <w:p w:rsidR="00790CD0" w:rsidRDefault="00790CD0" w:rsidP="00613F92">
            <w:pPr>
              <w:pStyle w:val="NoSpacing"/>
            </w:pPr>
          </w:p>
        </w:tc>
        <w:tc>
          <w:tcPr>
            <w:tcW w:w="1741" w:type="dxa"/>
          </w:tcPr>
          <w:p w:rsidR="00790CD0" w:rsidRDefault="00790CD0" w:rsidP="00613F92">
            <w:pPr>
              <w:pStyle w:val="NoSpacing"/>
            </w:pPr>
          </w:p>
        </w:tc>
      </w:tr>
      <w:tr w:rsidR="00790CD0" w:rsidTr="00613F92">
        <w:trPr>
          <w:trHeight w:val="813"/>
        </w:trPr>
        <w:tc>
          <w:tcPr>
            <w:tcW w:w="2335" w:type="dxa"/>
          </w:tcPr>
          <w:p w:rsidR="00790CD0" w:rsidRPr="00790CD0" w:rsidRDefault="00790CD0" w:rsidP="00613F92">
            <w:pPr>
              <w:pStyle w:val="NoSpacing"/>
            </w:pPr>
          </w:p>
        </w:tc>
        <w:tc>
          <w:tcPr>
            <w:tcW w:w="2070" w:type="dxa"/>
          </w:tcPr>
          <w:p w:rsidR="00790CD0" w:rsidRDefault="00790CD0" w:rsidP="00613F92">
            <w:pPr>
              <w:pStyle w:val="NoSpacing"/>
            </w:pPr>
          </w:p>
        </w:tc>
        <w:tc>
          <w:tcPr>
            <w:tcW w:w="2250" w:type="dxa"/>
          </w:tcPr>
          <w:p w:rsidR="00790CD0" w:rsidRDefault="00790CD0" w:rsidP="00613F92">
            <w:pPr>
              <w:pStyle w:val="NoSpacing"/>
            </w:pPr>
          </w:p>
        </w:tc>
        <w:tc>
          <w:tcPr>
            <w:tcW w:w="2160" w:type="dxa"/>
          </w:tcPr>
          <w:p w:rsidR="00790CD0" w:rsidRDefault="00790CD0" w:rsidP="00613F92">
            <w:pPr>
              <w:pStyle w:val="NoSpacing"/>
            </w:pPr>
          </w:p>
        </w:tc>
        <w:tc>
          <w:tcPr>
            <w:tcW w:w="2160" w:type="dxa"/>
          </w:tcPr>
          <w:p w:rsidR="00790CD0" w:rsidRDefault="00790CD0" w:rsidP="00613F92">
            <w:pPr>
              <w:pStyle w:val="NoSpacing"/>
            </w:pPr>
          </w:p>
        </w:tc>
        <w:tc>
          <w:tcPr>
            <w:tcW w:w="1741" w:type="dxa"/>
          </w:tcPr>
          <w:p w:rsidR="00790CD0" w:rsidRDefault="00790CD0" w:rsidP="00613F92">
            <w:pPr>
              <w:pStyle w:val="NoSpacing"/>
            </w:pPr>
          </w:p>
        </w:tc>
      </w:tr>
    </w:tbl>
    <w:p w:rsidR="0032006E" w:rsidRDefault="0032006E" w:rsidP="00CC3FE2">
      <w:pPr>
        <w:pStyle w:val="NoSpacing"/>
        <w:ind w:firstLine="720"/>
      </w:pPr>
    </w:p>
    <w:p w:rsidR="00613F92" w:rsidRDefault="00613F92" w:rsidP="00613F92">
      <w:pPr>
        <w:pStyle w:val="NoSpacing"/>
        <w:rPr>
          <w:sz w:val="18"/>
          <w:szCs w:val="18"/>
        </w:rPr>
      </w:pPr>
      <w:bookmarkStart w:id="0" w:name="_GoBack"/>
      <w:bookmarkEnd w:id="0"/>
    </w:p>
    <w:p w:rsidR="00613F92" w:rsidRPr="00613F92" w:rsidRDefault="00613F92" w:rsidP="00613F92">
      <w:pPr>
        <w:pStyle w:val="NoSpacing"/>
        <w:rPr>
          <w:sz w:val="18"/>
          <w:szCs w:val="18"/>
        </w:rPr>
      </w:pPr>
      <w:r w:rsidRPr="00613F92">
        <w:rPr>
          <w:sz w:val="18"/>
          <w:szCs w:val="18"/>
        </w:rPr>
        <w:t>Sectors: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05"/>
      </w:tblGrid>
      <w:tr w:rsidR="00613F92" w:rsidRPr="00613F92" w:rsidTr="00613F92">
        <w:tc>
          <w:tcPr>
            <w:tcW w:w="3505" w:type="dxa"/>
          </w:tcPr>
          <w:p w:rsidR="00613F92" w:rsidRPr="00613F92" w:rsidRDefault="00613F92" w:rsidP="00016440">
            <w:pPr>
              <w:pStyle w:val="NoSpacing"/>
              <w:rPr>
                <w:sz w:val="18"/>
                <w:szCs w:val="18"/>
              </w:rPr>
            </w:pPr>
            <w:r w:rsidRPr="00613F92">
              <w:rPr>
                <w:sz w:val="18"/>
                <w:szCs w:val="18"/>
              </w:rPr>
              <w:t>Education</w:t>
            </w:r>
            <w:r>
              <w:rPr>
                <w:sz w:val="18"/>
                <w:szCs w:val="18"/>
              </w:rPr>
              <w:t>/Academia</w:t>
            </w:r>
          </w:p>
        </w:tc>
      </w:tr>
      <w:tr w:rsidR="00613F92" w:rsidRPr="00613F92" w:rsidTr="00613F92">
        <w:tc>
          <w:tcPr>
            <w:tcW w:w="3505" w:type="dxa"/>
          </w:tcPr>
          <w:p w:rsidR="00613F92" w:rsidRPr="00613F92" w:rsidRDefault="00613F92" w:rsidP="00016440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Regulators (e.g. PUC) &amp; </w:t>
            </w:r>
            <w:r w:rsidRPr="00613F92">
              <w:rPr>
                <w:sz w:val="18"/>
                <w:szCs w:val="18"/>
              </w:rPr>
              <w:t>Cybersecurity</w:t>
            </w:r>
          </w:p>
        </w:tc>
      </w:tr>
      <w:tr w:rsidR="00613F92" w:rsidRPr="00613F92" w:rsidTr="00613F92">
        <w:tc>
          <w:tcPr>
            <w:tcW w:w="3505" w:type="dxa"/>
          </w:tcPr>
          <w:p w:rsidR="00613F92" w:rsidRPr="00613F92" w:rsidRDefault="00613F92" w:rsidP="00016440">
            <w:pPr>
              <w:pStyle w:val="NoSpacing"/>
              <w:rPr>
                <w:sz w:val="18"/>
                <w:szCs w:val="18"/>
              </w:rPr>
            </w:pPr>
            <w:r w:rsidRPr="00613F92">
              <w:rPr>
                <w:sz w:val="18"/>
                <w:szCs w:val="18"/>
              </w:rPr>
              <w:t>Telecom</w:t>
            </w:r>
            <w:r>
              <w:rPr>
                <w:sz w:val="18"/>
                <w:szCs w:val="18"/>
              </w:rPr>
              <w:t>munications</w:t>
            </w:r>
          </w:p>
        </w:tc>
      </w:tr>
      <w:tr w:rsidR="00613F92" w:rsidRPr="00613F92" w:rsidTr="00613F92">
        <w:tc>
          <w:tcPr>
            <w:tcW w:w="3505" w:type="dxa"/>
          </w:tcPr>
          <w:p w:rsidR="00613F92" w:rsidRPr="00613F92" w:rsidRDefault="00613F92" w:rsidP="00016440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Government of Belize (</w:t>
            </w:r>
            <w:proofErr w:type="spellStart"/>
            <w:r>
              <w:rPr>
                <w:sz w:val="18"/>
                <w:szCs w:val="18"/>
              </w:rPr>
              <w:t>eGovernance</w:t>
            </w:r>
            <w:proofErr w:type="spellEnd"/>
            <w:r>
              <w:rPr>
                <w:sz w:val="18"/>
                <w:szCs w:val="18"/>
              </w:rPr>
              <w:t>)</w:t>
            </w:r>
          </w:p>
        </w:tc>
      </w:tr>
      <w:tr w:rsidR="00613F92" w:rsidRPr="00613F92" w:rsidTr="00613F92">
        <w:tc>
          <w:tcPr>
            <w:tcW w:w="3505" w:type="dxa"/>
          </w:tcPr>
          <w:p w:rsidR="00613F92" w:rsidRPr="00613F92" w:rsidRDefault="00613F92" w:rsidP="00016440">
            <w:pPr>
              <w:pStyle w:val="NoSpacing"/>
              <w:rPr>
                <w:sz w:val="18"/>
                <w:szCs w:val="18"/>
              </w:rPr>
            </w:pPr>
            <w:r w:rsidRPr="00613F92">
              <w:rPr>
                <w:sz w:val="18"/>
                <w:szCs w:val="18"/>
              </w:rPr>
              <w:t>Finance</w:t>
            </w:r>
            <w:r>
              <w:rPr>
                <w:sz w:val="18"/>
                <w:szCs w:val="18"/>
              </w:rPr>
              <w:t xml:space="preserve"> &amp; Banking</w:t>
            </w:r>
          </w:p>
        </w:tc>
      </w:tr>
      <w:tr w:rsidR="00613F92" w:rsidRPr="00613F92" w:rsidTr="00613F92">
        <w:tc>
          <w:tcPr>
            <w:tcW w:w="3505" w:type="dxa"/>
          </w:tcPr>
          <w:p w:rsidR="00613F92" w:rsidRPr="00613F92" w:rsidRDefault="00613F92" w:rsidP="00016440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Private-Sector</w:t>
            </w:r>
          </w:p>
        </w:tc>
      </w:tr>
    </w:tbl>
    <w:p w:rsidR="00613F92" w:rsidRPr="00613F92" w:rsidRDefault="00613F92" w:rsidP="00613F92">
      <w:pPr>
        <w:pStyle w:val="NoSpacing"/>
        <w:rPr>
          <w:sz w:val="18"/>
          <w:szCs w:val="18"/>
        </w:rPr>
      </w:pPr>
    </w:p>
    <w:sectPr w:rsidR="00613F92" w:rsidRPr="00613F92" w:rsidSect="00613F9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FE2"/>
    <w:rsid w:val="00122F31"/>
    <w:rsid w:val="0032006E"/>
    <w:rsid w:val="0034333F"/>
    <w:rsid w:val="00455F6E"/>
    <w:rsid w:val="00553799"/>
    <w:rsid w:val="00613F92"/>
    <w:rsid w:val="00790CD0"/>
    <w:rsid w:val="00AC4AE6"/>
    <w:rsid w:val="00BD1222"/>
    <w:rsid w:val="00CC3FE2"/>
    <w:rsid w:val="00DE6CC7"/>
    <w:rsid w:val="00E007F0"/>
    <w:rsid w:val="00E6189A"/>
    <w:rsid w:val="00FE1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B55F7"/>
  <w15:chartTrackingRefBased/>
  <w15:docId w15:val="{107E99D7-6FD6-428A-8F21-9BF7041C8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B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C3FE2"/>
    <w:pPr>
      <w:spacing w:after="0" w:line="240" w:lineRule="auto"/>
    </w:pPr>
  </w:style>
  <w:style w:type="paragraph" w:customStyle="1" w:styleId="Default">
    <w:name w:val="Default"/>
    <w:rsid w:val="00CC3FE2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3200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Ishmael Quiroz</dc:creator>
  <cp:keywords/>
  <dc:description/>
  <cp:lastModifiedBy>Ishmael Quiroz</cp:lastModifiedBy>
  <cp:revision>2</cp:revision>
  <dcterms:created xsi:type="dcterms:W3CDTF">2019-05-13T04:31:00Z</dcterms:created>
  <dcterms:modified xsi:type="dcterms:W3CDTF">2019-05-13T04:31:00Z</dcterms:modified>
</cp:coreProperties>
</file>